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8" w:rsidRDefault="00E379E8" w:rsidP="00E379E8">
      <w:pPr>
        <w:ind w:left="360"/>
        <w:jc w:val="center"/>
        <w:rPr>
          <w:b/>
        </w:rPr>
      </w:pPr>
      <w:r w:rsidRPr="002D6BBF">
        <w:rPr>
          <w:b/>
        </w:rPr>
        <w:t xml:space="preserve">Рейтинг учреждений клубного типа, подведомственных управлению культуры и молодежной политики мэрии города Архангельска </w:t>
      </w:r>
    </w:p>
    <w:p w:rsidR="00E379E8" w:rsidRPr="002D6BBF" w:rsidRDefault="00E379E8" w:rsidP="00E379E8">
      <w:pPr>
        <w:ind w:left="360"/>
        <w:jc w:val="center"/>
        <w:rPr>
          <w:b/>
        </w:rPr>
      </w:pPr>
      <w:r w:rsidRPr="002D6BBF">
        <w:rPr>
          <w:b/>
        </w:rPr>
        <w:t xml:space="preserve">по критериям независимой оценки </w:t>
      </w:r>
    </w:p>
    <w:p w:rsidR="00E379E8" w:rsidRPr="002D6BBF" w:rsidRDefault="00E379E8" w:rsidP="00E379E8">
      <w:pPr>
        <w:ind w:left="360"/>
        <w:jc w:val="center"/>
      </w:pPr>
    </w:p>
    <w:p w:rsidR="00E379E8" w:rsidRPr="002D6BBF" w:rsidRDefault="00E379E8" w:rsidP="00E379E8">
      <w:pPr>
        <w:ind w:firstLine="709"/>
        <w:jc w:val="both"/>
      </w:pPr>
      <w:r w:rsidRPr="002D6BBF">
        <w:t xml:space="preserve">По итогам </w:t>
      </w:r>
      <w:proofErr w:type="gramStart"/>
      <w:r w:rsidRPr="002D6BBF">
        <w:t>расчета независимой оценки качества работы учреждений клубного</w:t>
      </w:r>
      <w:proofErr w:type="gramEnd"/>
      <w:r w:rsidRPr="002D6BBF">
        <w:t xml:space="preserve"> типа, подведомственных управлению культуры и молодежной политики мэрии города Архангельска рабочей группой был составлен следующий рейтинг учреждений по критериям независимой оценки.</w:t>
      </w:r>
    </w:p>
    <w:p w:rsidR="00E379E8" w:rsidRPr="002D6BBF" w:rsidRDefault="00E379E8" w:rsidP="00E379E8">
      <w:pPr>
        <w:ind w:firstLine="709"/>
        <w:jc w:val="both"/>
      </w:pPr>
    </w:p>
    <w:tbl>
      <w:tblPr>
        <w:tblStyle w:val="a3"/>
        <w:tblW w:w="10110" w:type="dxa"/>
        <w:jc w:val="center"/>
        <w:tblLook w:val="04A0" w:firstRow="1" w:lastRow="0" w:firstColumn="1" w:lastColumn="0" w:noHBand="0" w:noVBand="1"/>
      </w:tblPr>
      <w:tblGrid>
        <w:gridCol w:w="617"/>
        <w:gridCol w:w="5675"/>
        <w:gridCol w:w="3818"/>
      </w:tblGrid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>№</w:t>
            </w:r>
          </w:p>
          <w:p w:rsidR="00E379E8" w:rsidRPr="002D6BBF" w:rsidRDefault="00E379E8" w:rsidP="00203D0C">
            <w:pPr>
              <w:jc w:val="center"/>
              <w:rPr>
                <w:b/>
              </w:rPr>
            </w:pPr>
            <w:proofErr w:type="gramStart"/>
            <w:r w:rsidRPr="002D6BBF">
              <w:rPr>
                <w:b/>
              </w:rPr>
              <w:t>п</w:t>
            </w:r>
            <w:proofErr w:type="gramEnd"/>
            <w:r w:rsidRPr="002D6BBF">
              <w:rPr>
                <w:b/>
              </w:rPr>
              <w:t>/п</w:t>
            </w:r>
          </w:p>
        </w:tc>
        <w:tc>
          <w:tcPr>
            <w:tcW w:w="5675" w:type="dxa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>Учреждение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>Количество баллов</w:t>
            </w:r>
          </w:p>
        </w:tc>
      </w:tr>
      <w:tr w:rsidR="00E379E8" w:rsidRPr="002D6BBF" w:rsidTr="00203D0C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учреждений клубного типа по критерию № 1 </w:t>
            </w:r>
          </w:p>
          <w:p w:rsidR="00E379E8" w:rsidRPr="002D6BBF" w:rsidRDefault="00E379E8" w:rsidP="00203D0C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2D6BBF">
              <w:rPr>
                <w:b/>
              </w:rPr>
              <w:t>Открытость и доступность информации об учреждении</w:t>
            </w:r>
            <w:r>
              <w:rPr>
                <w:b/>
              </w:rPr>
              <w:t>"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1.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</w:pPr>
            <w:r w:rsidRPr="002D6BBF">
              <w:t>1 место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1,4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2.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Цигломень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</w:pPr>
            <w:r w:rsidRPr="002D6BBF">
              <w:t>2 место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1,36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3.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818" w:type="dxa"/>
            <w:vMerge w:val="restart"/>
          </w:tcPr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 w:rsidRPr="002D6BBF">
              <w:t>3 место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1,3</w:t>
            </w:r>
          </w:p>
          <w:p w:rsidR="00E379E8" w:rsidRPr="002D6BBF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4.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Бакарица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Pr="002D6BBF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5.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Маймакса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Pr="002D6BBF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6.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</w:pPr>
            <w:r w:rsidRPr="002D6BBF">
              <w:t xml:space="preserve">4 место 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1,25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7.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"Ломоносовский Дворец культуры"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</w:pPr>
            <w:r w:rsidRPr="002D6BBF">
              <w:t>5 место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1,16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 w:rsidRPr="002D6BBF">
              <w:t>8.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Соломбала</w:t>
            </w:r>
            <w:proofErr w:type="spellEnd"/>
            <w:r w:rsidRPr="002D6BBF">
              <w:t>-Арт"</w:t>
            </w:r>
          </w:p>
        </w:tc>
        <w:tc>
          <w:tcPr>
            <w:tcW w:w="3818" w:type="dxa"/>
          </w:tcPr>
          <w:p w:rsidR="00E379E8" w:rsidRPr="002D6BBF" w:rsidRDefault="00E379E8" w:rsidP="00203D0C">
            <w:pPr>
              <w:jc w:val="center"/>
            </w:pPr>
            <w:r w:rsidRPr="002D6BBF">
              <w:t>6 место</w:t>
            </w:r>
          </w:p>
          <w:p w:rsidR="00E379E8" w:rsidRPr="002D6BBF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 xml:space="preserve">Количество баллов - </w:t>
            </w:r>
            <w:r w:rsidRPr="002D6BBF">
              <w:t>1,13</w:t>
            </w:r>
          </w:p>
        </w:tc>
      </w:tr>
      <w:tr w:rsidR="00E379E8" w:rsidRPr="002D6BBF" w:rsidTr="00203D0C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учреждений клубного типа по критерию </w:t>
            </w:r>
            <w:r>
              <w:rPr>
                <w:b/>
              </w:rPr>
              <w:t>№ 2</w:t>
            </w:r>
            <w:r w:rsidRPr="002D6BBF">
              <w:rPr>
                <w:b/>
              </w:rPr>
              <w:t xml:space="preserve"> </w:t>
            </w:r>
          </w:p>
          <w:p w:rsidR="00E379E8" w:rsidRPr="002D6BBF" w:rsidRDefault="00E379E8" w:rsidP="00203D0C">
            <w:pPr>
              <w:jc w:val="center"/>
            </w:pPr>
            <w:r>
              <w:rPr>
                <w:b/>
              </w:rPr>
              <w:t>"</w:t>
            </w:r>
            <w:r w:rsidRPr="009B1D46">
              <w:rPr>
                <w:b/>
              </w:rPr>
              <w:t>Комфортность условий и доступность получения услуг учреждения, в том числе для граждан с ограниченными возможностями здоровья</w:t>
            </w:r>
            <w:r>
              <w:rPr>
                <w:b/>
              </w:rPr>
              <w:t>"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3818" w:type="dxa"/>
            <w:vMerge w:val="restart"/>
          </w:tcPr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1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- 2</w:t>
            </w:r>
          </w:p>
          <w:p w:rsidR="00E379E8" w:rsidRPr="002D6BBF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Цигломень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Pr="002D6BBF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Бакарица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2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- 1,88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"Ломоносовский Дворец культуры"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3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- 1,83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lastRenderedPageBreak/>
              <w:t>5.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Соломбала</w:t>
            </w:r>
            <w:proofErr w:type="spellEnd"/>
            <w:r w:rsidRPr="002D6BBF">
              <w:t>-Арт"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4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- 1,78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5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- 1,63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6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- 1,5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Pr="002D6BBF" w:rsidRDefault="00E379E8" w:rsidP="00203D0C">
            <w:pPr>
              <w:jc w:val="center"/>
            </w:pPr>
            <w:r>
              <w:t>8.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Маймакса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7 место</w:t>
            </w:r>
          </w:p>
          <w:p w:rsidR="00E379E8" w:rsidRDefault="00E379E8" w:rsidP="00203D0C">
            <w:pPr>
              <w:jc w:val="center"/>
            </w:pPr>
          </w:p>
          <w:p w:rsidR="00E379E8" w:rsidRPr="002D6BBF" w:rsidRDefault="00E379E8" w:rsidP="00203D0C">
            <w:pPr>
              <w:jc w:val="center"/>
            </w:pPr>
            <w:r>
              <w:t>Количество баллов - 1,39</w:t>
            </w:r>
          </w:p>
        </w:tc>
      </w:tr>
      <w:tr w:rsidR="00E379E8" w:rsidRPr="002D6BBF" w:rsidTr="00203D0C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учреждений клубного типа по критерию </w:t>
            </w:r>
            <w:r>
              <w:rPr>
                <w:b/>
              </w:rPr>
              <w:t>№ 3</w:t>
            </w:r>
            <w:r w:rsidRPr="002D6BBF">
              <w:rPr>
                <w:b/>
              </w:rPr>
              <w:t xml:space="preserve"> </w:t>
            </w:r>
          </w:p>
          <w:p w:rsidR="00E379E8" w:rsidRDefault="00E379E8" w:rsidP="00203D0C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9B1D46">
              <w:rPr>
                <w:b/>
              </w:rPr>
              <w:t xml:space="preserve">Культура обслуживания потребителей услуг и </w:t>
            </w:r>
          </w:p>
          <w:p w:rsidR="00E379E8" w:rsidRDefault="00E379E8" w:rsidP="00203D0C">
            <w:pPr>
              <w:jc w:val="center"/>
            </w:pPr>
            <w:r w:rsidRPr="009B1D46">
              <w:rPr>
                <w:b/>
              </w:rPr>
              <w:t>компетентность работников учреждения</w:t>
            </w:r>
            <w:r>
              <w:rPr>
                <w:b/>
              </w:rPr>
              <w:t>"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3818" w:type="dxa"/>
            <w:vMerge w:val="restart"/>
          </w:tcPr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1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- 2</w:t>
            </w:r>
          </w:p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>
              <w:t>Бакарица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Маймакса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2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- 1,88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Соломбала</w:t>
            </w:r>
            <w:proofErr w:type="spellEnd"/>
            <w:r w:rsidRPr="002D6BBF">
              <w:t>-Арт"</w:t>
            </w:r>
          </w:p>
        </w:tc>
        <w:tc>
          <w:tcPr>
            <w:tcW w:w="3818" w:type="dxa"/>
            <w:vMerge w:val="restart"/>
          </w:tcPr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3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- 1,83</w:t>
            </w:r>
          </w:p>
          <w:p w:rsidR="00E379E8" w:rsidRDefault="00E379E8" w:rsidP="00203D0C">
            <w:pPr>
              <w:jc w:val="center"/>
            </w:pPr>
            <w:r>
              <w:t xml:space="preserve"> 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Цигломень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"Ломоносовский Дворец культуры"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4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- 1,67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8.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5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- 1,5</w:t>
            </w:r>
          </w:p>
        </w:tc>
      </w:tr>
      <w:tr w:rsidR="00E379E8" w:rsidRPr="002D6BBF" w:rsidTr="00203D0C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учреждений клубного типа по критерию </w:t>
            </w:r>
            <w:r>
              <w:rPr>
                <w:b/>
              </w:rPr>
              <w:t>№ 4</w:t>
            </w:r>
            <w:r w:rsidRPr="002D6BBF">
              <w:rPr>
                <w:b/>
              </w:rPr>
              <w:t xml:space="preserve"> </w:t>
            </w:r>
          </w:p>
          <w:p w:rsidR="00E379E8" w:rsidRPr="00E96DDF" w:rsidRDefault="00E379E8" w:rsidP="00203D0C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9B1D46">
              <w:rPr>
                <w:b/>
              </w:rPr>
              <w:t>Востребованность населением услуг, оказываемых учреждением</w:t>
            </w:r>
            <w:r>
              <w:rPr>
                <w:b/>
              </w:rPr>
              <w:t>"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3818" w:type="dxa"/>
            <w:vMerge w:val="restart"/>
          </w:tcPr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/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1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 xml:space="preserve">Количество баллов - 2 </w:t>
            </w:r>
          </w:p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>
              <w:t>Бакарица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Маймакса</w:t>
            </w:r>
            <w:proofErr w:type="spellEnd"/>
            <w:r w:rsidRPr="002D6BBF">
              <w:t>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 xml:space="preserve">Муниципальное учреждение культуры муниципального образования "Город Архангельск" </w:t>
            </w:r>
            <w:r w:rsidRPr="002D6BBF">
              <w:lastRenderedPageBreak/>
              <w:t>"Ломоносовский Дворец культуры"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lastRenderedPageBreak/>
              <w:t>5.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Соломбала</w:t>
            </w:r>
            <w:proofErr w:type="spellEnd"/>
            <w:r w:rsidRPr="002D6BBF">
              <w:t>-Арт"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818" w:type="dxa"/>
            <w:vMerge/>
          </w:tcPr>
          <w:p w:rsidR="00E379E8" w:rsidRDefault="00E379E8" w:rsidP="00203D0C">
            <w:pPr>
              <w:jc w:val="center"/>
            </w:pP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2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- 1,88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8.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Цигломень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3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- 1,67</w:t>
            </w:r>
          </w:p>
        </w:tc>
      </w:tr>
      <w:tr w:rsidR="00E379E8" w:rsidRPr="002D6BBF" w:rsidTr="00203D0C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203D0C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учреждений клубного типа по критерию </w:t>
            </w:r>
            <w:r>
              <w:rPr>
                <w:b/>
              </w:rPr>
              <w:t>№ 5</w:t>
            </w:r>
          </w:p>
          <w:p w:rsidR="00E379E8" w:rsidRDefault="00E379E8" w:rsidP="00203D0C">
            <w:pPr>
              <w:jc w:val="center"/>
            </w:pPr>
            <w:r>
              <w:rPr>
                <w:b/>
              </w:rPr>
              <w:t>"</w:t>
            </w:r>
            <w:r w:rsidRPr="009B1D46">
              <w:rPr>
                <w:b/>
              </w:rPr>
              <w:t>Уровень удовлетворенности потребителей услуг учреждения его деятельностью</w:t>
            </w:r>
            <w:r>
              <w:rPr>
                <w:b/>
              </w:rPr>
              <w:t>"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>
              <w:t>Бакарица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1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4,46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2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4,40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3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3,97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4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3,96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Цигломень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5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3,88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"Ломоносовский Дворец культуры"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6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3,84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Маймакса</w:t>
            </w:r>
            <w:proofErr w:type="spellEnd"/>
            <w:r w:rsidRPr="002D6BBF">
              <w:t>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7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3,83</w:t>
            </w:r>
          </w:p>
        </w:tc>
      </w:tr>
      <w:tr w:rsidR="00E379E8" w:rsidRPr="002D6BBF" w:rsidTr="00203D0C">
        <w:trPr>
          <w:jc w:val="center"/>
        </w:trPr>
        <w:tc>
          <w:tcPr>
            <w:tcW w:w="617" w:type="dxa"/>
          </w:tcPr>
          <w:p w:rsidR="00E379E8" w:rsidRDefault="00E379E8" w:rsidP="00203D0C">
            <w:pPr>
              <w:jc w:val="center"/>
            </w:pPr>
            <w:r>
              <w:t>8.</w:t>
            </w:r>
          </w:p>
        </w:tc>
        <w:tc>
          <w:tcPr>
            <w:tcW w:w="5675" w:type="dxa"/>
          </w:tcPr>
          <w:p w:rsidR="00E379E8" w:rsidRPr="002D6BBF" w:rsidRDefault="00E379E8" w:rsidP="00203D0C">
            <w:r w:rsidRPr="002D6BBF"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2D6BBF">
              <w:t>Соломбала</w:t>
            </w:r>
            <w:proofErr w:type="spellEnd"/>
            <w:r w:rsidRPr="002D6BBF">
              <w:t>-Арт"</w:t>
            </w:r>
          </w:p>
        </w:tc>
        <w:tc>
          <w:tcPr>
            <w:tcW w:w="3818" w:type="dxa"/>
          </w:tcPr>
          <w:p w:rsidR="00E379E8" w:rsidRDefault="00E379E8" w:rsidP="00203D0C">
            <w:pPr>
              <w:jc w:val="center"/>
            </w:pPr>
            <w:r>
              <w:t>8 место</w:t>
            </w:r>
          </w:p>
          <w:p w:rsidR="00E379E8" w:rsidRDefault="00E379E8" w:rsidP="00203D0C">
            <w:pPr>
              <w:jc w:val="center"/>
            </w:pPr>
          </w:p>
          <w:p w:rsidR="00E379E8" w:rsidRDefault="00E379E8" w:rsidP="00203D0C">
            <w:pPr>
              <w:jc w:val="center"/>
            </w:pPr>
            <w:r>
              <w:t>Количество баллов – 3,7</w:t>
            </w:r>
          </w:p>
        </w:tc>
      </w:tr>
    </w:tbl>
    <w:p w:rsidR="00E379E8" w:rsidRDefault="00E379E8" w:rsidP="00E379E8">
      <w:pPr>
        <w:jc w:val="both"/>
      </w:pPr>
    </w:p>
    <w:p w:rsidR="00E379E8" w:rsidRPr="002D6BBF" w:rsidRDefault="00E379E8" w:rsidP="00E379E8">
      <w:pPr>
        <w:jc w:val="both"/>
      </w:pPr>
    </w:p>
    <w:p w:rsidR="00E379E8" w:rsidRPr="002D6BBF" w:rsidRDefault="00E379E8" w:rsidP="00E379E8">
      <w:pPr>
        <w:ind w:firstLine="709"/>
        <w:jc w:val="both"/>
      </w:pPr>
    </w:p>
    <w:p w:rsidR="00D5398C" w:rsidRDefault="00D5398C">
      <w:bookmarkStart w:id="0" w:name="_GoBack"/>
      <w:bookmarkEnd w:id="0"/>
    </w:p>
    <w:sectPr w:rsidR="00D5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4"/>
    <w:rsid w:val="00861494"/>
    <w:rsid w:val="00D5398C"/>
    <w:rsid w:val="00E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Савельева</dc:creator>
  <cp:keywords/>
  <dc:description/>
  <cp:lastModifiedBy>Анна Алексеевна Савельева</cp:lastModifiedBy>
  <cp:revision>2</cp:revision>
  <dcterms:created xsi:type="dcterms:W3CDTF">2014-04-11T11:34:00Z</dcterms:created>
  <dcterms:modified xsi:type="dcterms:W3CDTF">2014-04-11T11:37:00Z</dcterms:modified>
</cp:coreProperties>
</file>